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09B3" w:rsidR="009A18B5" w:rsidP="208DAA2C" w:rsidRDefault="00372251" w14:paraId="458C814E" w14:textId="4C46A587">
      <w:pPr>
        <w:shd w:val="clear" w:color="auto" w:fill="FFFFFF" w:themeFill="background1"/>
        <w:spacing w:after="225" w:line="306" w:lineRule="atLeast"/>
        <w:rPr>
          <w:rFonts w:eastAsia="Times New Roman" w:cs="Calibri" w:cstheme="minorAscii"/>
          <w:b w:val="1"/>
          <w:bCs w:val="1"/>
          <w:color w:val="444444"/>
          <w:sz w:val="36"/>
          <w:szCs w:val="36"/>
          <w:lang w:eastAsia="sv-SE"/>
        </w:rPr>
      </w:pPr>
      <w:r w:rsidRPr="0F6E4F2E" w:rsidR="0F6E4F2E">
        <w:rPr>
          <w:rFonts w:eastAsia="Times New Roman" w:cs="Calibri" w:cstheme="minorAscii"/>
          <w:b w:val="1"/>
          <w:bCs w:val="1"/>
          <w:color w:val="444444"/>
          <w:sz w:val="36"/>
          <w:szCs w:val="36"/>
          <w:lang w:eastAsia="sv-SE"/>
        </w:rPr>
        <w:t>Handlingsplan vid oegentligheter och missförhållande</w:t>
      </w:r>
    </w:p>
    <w:p w:rsidRPr="008109B3" w:rsidR="009A18B5" w:rsidP="633BECF0" w:rsidRDefault="002712C1" w14:paraId="3350D114" w14:textId="2B5F8CF6">
      <w:pPr>
        <w:pStyle w:val="Ingetavstnd"/>
        <w:spacing w:after="0" w:line="240" w:lineRule="auto"/>
        <w:rPr>
          <w:i w:val="1"/>
          <w:iCs w:val="1"/>
          <w:sz w:val="24"/>
          <w:szCs w:val="24"/>
        </w:rPr>
      </w:pPr>
      <w:r w:rsidRPr="633BECF0" w:rsidR="633BECF0">
        <w:rPr>
          <w:i w:val="1"/>
          <w:iCs w:val="1"/>
          <w:sz w:val="24"/>
          <w:szCs w:val="24"/>
        </w:rPr>
        <w:t xml:space="preserve">Vår förening ska vara en plats där alla kan känna sig trygga och få vara sig själva. Därför är det viktigt att vi alltid är lyhörda och uppmärksamma på alla typer av oegentligheter och missförhållande. Vi tar starkt avstånd från droger, mobbing och diskriminering och arbetar aktivt för att säkerställa att våra ungdomar har ett sunt förhållningssätt till sin träning, sin utveckling och sina kamrater. </w:t>
      </w:r>
    </w:p>
    <w:p w:rsidR="633BECF0" w:rsidP="633BECF0" w:rsidRDefault="633BECF0" w14:paraId="00FF443B" w14:textId="0C15B02C">
      <w:pPr>
        <w:pStyle w:val="Ingetavstnd"/>
        <w:spacing w:after="0" w:line="240" w:lineRule="auto"/>
        <w:rPr>
          <w:i w:val="1"/>
          <w:iCs w:val="1"/>
          <w:sz w:val="24"/>
          <w:szCs w:val="24"/>
        </w:rPr>
      </w:pPr>
    </w:p>
    <w:p w:rsidRPr="008109B3" w:rsidR="009A18B5" w:rsidP="0F6E4F2E" w:rsidRDefault="002712C1" w14:paraId="4F823626" w14:textId="7DA42FF9">
      <w:pPr>
        <w:pStyle w:val="Ingetavstnd"/>
        <w:spacing w:after="0" w:line="240" w:lineRule="auto"/>
        <w:rPr>
          <w:sz w:val="24"/>
          <w:szCs w:val="24"/>
        </w:rPr>
      </w:pPr>
    </w:p>
    <w:p w:rsidRPr="008109B3" w:rsidR="009A18B5" w:rsidP="633BECF0" w:rsidRDefault="002712C1" w14:paraId="091B4FC9" w14:textId="389430ED">
      <w:pPr>
        <w:spacing w:after="0" w:line="306" w:lineRule="atLeast"/>
        <w:rPr>
          <w:rFonts w:ascii="Calibri" w:hAnsi="Calibri" w:eastAsia="Calibri" w:cs="Calibri"/>
          <w:b w:val="1"/>
          <w:bCs w:val="1"/>
          <w:i w:val="0"/>
          <w:iCs w:val="0"/>
          <w:caps w:val="0"/>
          <w:smallCaps w:val="0"/>
          <w:noProof w:val="0"/>
          <w:color w:val="444444"/>
          <w:sz w:val="28"/>
          <w:szCs w:val="28"/>
          <w:lang w:val="sv-SE"/>
        </w:rPr>
      </w:pPr>
      <w:r w:rsidRPr="633BECF0" w:rsidR="633BECF0">
        <w:rPr>
          <w:rFonts w:ascii="Calibri" w:hAnsi="Calibri" w:eastAsia="Calibri" w:cs="Calibri"/>
          <w:b w:val="1"/>
          <w:bCs w:val="1"/>
          <w:i w:val="0"/>
          <w:iCs w:val="0"/>
          <w:caps w:val="0"/>
          <w:smallCaps w:val="0"/>
          <w:noProof w:val="0"/>
          <w:color w:val="444444"/>
          <w:sz w:val="28"/>
          <w:szCs w:val="28"/>
          <w:lang w:val="sv-SE"/>
        </w:rPr>
        <w:t>Förebyggande arbete</w:t>
      </w:r>
    </w:p>
    <w:p w:rsidR="633BECF0" w:rsidP="633BECF0" w:rsidRDefault="633BECF0" w14:paraId="751491E0" w14:textId="2EB57A4F">
      <w:p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Minst två gånger om året samlar vi föreningens alla ledare för att diskutera vad vi behöver göra för att säkerställa att vi lever upp till föreningens och gymnastikförbundets värdegrund samt uppförandekod. Som ledare får du vid dessa tillfällen också fördjupad kunskap inom olika områden som ska stärka dig i ditt ledarskap som </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tex </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situations anpa</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ssat</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 ledarskap, psykisk ohälsa, hur du möter barn med NPF osv. </w:t>
      </w:r>
    </w:p>
    <w:p w:rsidR="633BECF0" w:rsidP="633BECF0" w:rsidRDefault="633BECF0" w14:paraId="15C9E4E4" w14:textId="1FB96D6A">
      <w:pPr>
        <w:pStyle w:val="Normal"/>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p>
    <w:p w:rsidR="633BECF0" w:rsidP="633BECF0" w:rsidRDefault="633BECF0" w14:paraId="41EE2110" w14:textId="121B5BC9">
      <w:pPr>
        <w:pStyle w:val="Normal"/>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745F13C7" w:rsidR="745F13C7">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Samtliga ledare, from 15år, måste också varje år begära utdrag ur Polisens belastningsregister som lämnas in till kansliet som en del i att säkerställa lämplighet i sin ansvarsroll. </w:t>
      </w:r>
    </w:p>
    <w:p w:rsidR="745F13C7" w:rsidP="745F13C7" w:rsidRDefault="745F13C7" w14:paraId="1ECB6D01" w14:textId="005B0651">
      <w:pPr>
        <w:pStyle w:val="Normal"/>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p>
    <w:p w:rsidR="745F13C7" w:rsidP="745F13C7" w:rsidRDefault="745F13C7" w14:paraId="22A8FFF3" w14:textId="5AAAD9F3">
      <w:pPr>
        <w:pStyle w:val="Normal"/>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745F13C7" w:rsidR="745F13C7">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I samband med föreningens konstituerande möte varje år utses också en Barnsrättsansvarig som har som ansvar att följa upp att barnrättsperspektivet ständigt beaktas i föreningens verksamhet.</w:t>
      </w:r>
    </w:p>
    <w:p w:rsidR="633BECF0" w:rsidP="633BECF0" w:rsidRDefault="633BECF0" w14:paraId="715C3ECF" w14:textId="6E7D3689">
      <w:pPr>
        <w:pStyle w:val="Normal"/>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p>
    <w:p w:rsidRPr="008109B3" w:rsidR="009A18B5" w:rsidP="633BECF0" w:rsidRDefault="002712C1" w14:paraId="4CE5913B" w14:textId="236313D5">
      <w:p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 </w:t>
      </w:r>
    </w:p>
    <w:p w:rsidRPr="008109B3" w:rsidR="009A18B5" w:rsidP="633BECF0" w:rsidRDefault="002712C1" w14:paraId="5B93D729" w14:textId="6C794F80">
      <w:p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8"/>
          <w:szCs w:val="28"/>
          <w:lang w:val="sv-SE"/>
        </w:rPr>
      </w:pPr>
      <w:r w:rsidRPr="633BECF0" w:rsidR="633BECF0">
        <w:rPr>
          <w:rFonts w:ascii="Calibri" w:hAnsi="Calibri" w:eastAsia="Calibri" w:cs="Calibri" w:asciiTheme="minorAscii" w:hAnsiTheme="minorAscii" w:eastAsiaTheme="minorAscii" w:cstheme="minorAscii"/>
          <w:b w:val="1"/>
          <w:bCs w:val="1"/>
          <w:i w:val="0"/>
          <w:iCs w:val="0"/>
          <w:caps w:val="0"/>
          <w:smallCaps w:val="0"/>
          <w:noProof w:val="0"/>
          <w:color w:val="444444"/>
          <w:sz w:val="28"/>
          <w:szCs w:val="28"/>
          <w:lang w:val="sv-SE"/>
        </w:rPr>
        <w:t>Handlingsplan vid misstanke</w:t>
      </w:r>
    </w:p>
    <w:p w:rsidRPr="008109B3" w:rsidR="009A18B5" w:rsidP="633BECF0" w:rsidRDefault="002712C1" w14:paraId="7A69219A" w14:textId="5B017658">
      <w:pPr>
        <w:pStyle w:val="Liststycke"/>
        <w:numPr>
          <w:ilvl w:val="0"/>
          <w:numId w:val="12"/>
        </w:num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Om du ser någon oegentlighet ska du omedelbart agera för att avbryta</w:t>
      </w:r>
    </w:p>
    <w:p w:rsidRPr="008109B3" w:rsidR="009A18B5" w:rsidP="745F13C7" w:rsidRDefault="002712C1" w14:paraId="2D6233EE" w14:textId="644CF5E0">
      <w:pPr>
        <w:pStyle w:val="Liststycke"/>
        <w:numPr>
          <w:ilvl w:val="0"/>
          <w:numId w:val="12"/>
        </w:num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745F13C7" w:rsidR="745F13C7">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Du ska därefter omgående informera representant för föreningen. Det kan vara barnrättsansvarig, representant för kansliet eller representant i styrelsen.</w:t>
      </w:r>
    </w:p>
    <w:p w:rsidR="633BECF0" w:rsidP="633BECF0" w:rsidRDefault="633BECF0" w14:paraId="0B1D074E" w14:textId="3D192906">
      <w:pPr>
        <w:pStyle w:val="Liststycke"/>
        <w:numPr>
          <w:ilvl w:val="0"/>
          <w:numId w:val="12"/>
        </w:num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Om du önskar övertar därefter </w:t>
      </w:r>
      <w:bookmarkStart w:name="_Int_loctv6Kk" w:id="576901375"/>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föreningsrepresentanten ansvaret</w:t>
      </w:r>
      <w:bookmarkEnd w:id="576901375"/>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 </w:t>
      </w:r>
    </w:p>
    <w:p w:rsidRPr="008109B3" w:rsidR="009A18B5" w:rsidP="633BECF0" w:rsidRDefault="002712C1" w14:paraId="65FC6AA2" w14:textId="4DBCAA46">
      <w:pPr>
        <w:pStyle w:val="Liststycke"/>
        <w:numPr>
          <w:ilvl w:val="0"/>
          <w:numId w:val="12"/>
        </w:num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Samtal förs med berörda individer. I de fall personen i fråga inte är myndig kontaktas vårdnadshavare och vid behov även sociala myndigheter.</w:t>
      </w:r>
    </w:p>
    <w:p w:rsidRPr="008109B3" w:rsidR="009A18B5" w:rsidP="633BECF0" w:rsidRDefault="002712C1" w14:paraId="34486AFE" w14:textId="58E3CBDF">
      <w:pPr>
        <w:pStyle w:val="Liststycke"/>
        <w:numPr>
          <w:ilvl w:val="0"/>
          <w:numId w:val="12"/>
        </w:numPr>
        <w:spacing w:after="0" w:line="306" w:lineRule="atLeas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En åtgärdsplan upprättas. Vid behov beslutar föreningens styrelse om uteslutning, orosanmälan eller polisanmälan.</w:t>
      </w:r>
    </w:p>
    <w:p w:rsidR="633BECF0" w:rsidP="633BECF0" w:rsidRDefault="633BECF0" w14:paraId="51869B3D" w14:textId="3037CE05">
      <w:pPr>
        <w:pStyle w:val="Normal"/>
        <w:suppressLineNumbers w:val="0"/>
        <w:bidi w:val="0"/>
        <w:spacing w:before="0" w:beforeAutospacing="off" w:after="0" w:afterAutospacing="off"/>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8"/>
          <w:szCs w:val="28"/>
          <w:lang w:val="sv-SE"/>
        </w:rPr>
      </w:pPr>
      <w:r>
        <w:br/>
      </w:r>
      <w:r w:rsidRPr="633BECF0" w:rsidR="633BECF0">
        <w:rPr>
          <w:rFonts w:ascii="Calibri" w:hAnsi="Calibri" w:eastAsia="Calibri" w:cs="Calibri" w:asciiTheme="minorAscii" w:hAnsiTheme="minorAscii" w:eastAsiaTheme="minorAscii" w:cstheme="minorAscii"/>
          <w:b w:val="1"/>
          <w:bCs w:val="1"/>
          <w:i w:val="0"/>
          <w:iCs w:val="0"/>
          <w:caps w:val="0"/>
          <w:smallCaps w:val="0"/>
          <w:noProof w:val="0"/>
          <w:color w:val="444444"/>
          <w:sz w:val="28"/>
          <w:szCs w:val="28"/>
          <w:lang w:val="sv-SE"/>
        </w:rPr>
        <w:t>Gymnastikombudsmannen</w:t>
      </w:r>
    </w:p>
    <w:p w:rsidR="633BECF0" w:rsidP="633BECF0" w:rsidRDefault="633BECF0" w14:paraId="720BC3DA" w14:textId="4A35DA1C">
      <w:pPr>
        <w:pStyle w:val="Liststycke"/>
        <w:numPr>
          <w:ilvl w:val="0"/>
          <w:numId w:val="12"/>
        </w:numPr>
        <w:suppressLineNumbers w:val="0"/>
        <w:bidi w:val="0"/>
        <w:spacing w:before="0" w:beforeAutospacing="off" w:after="0" w:afterAutospacing="off"/>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Om du av någon anledning inte känner att du kan vända dig till föreningens representanter kan du alltid kontakta Gymnastikombudsmannen. </w:t>
      </w:r>
    </w:p>
    <w:p w:rsidR="633BECF0" w:rsidP="633BECF0" w:rsidRDefault="633BECF0" w14:paraId="4D373230" w14:textId="07C3B3B0">
      <w:pPr>
        <w:pStyle w:val="Liststycke"/>
        <w:numPr>
          <w:ilvl w:val="0"/>
          <w:numId w:val="12"/>
        </w:numPr>
        <w:suppressLineNumbers w:val="0"/>
        <w:bidi w:val="0"/>
        <w:spacing w:before="0" w:beforeAutospacing="off" w:after="0" w:afterAutospacing="off"/>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Gymnastikombudsmannen har till uppgift att finnas som stöd till föreningar, ledare, </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fö</w:t>
      </w: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räldrar och utövare. </w:t>
      </w:r>
    </w:p>
    <w:p w:rsidR="633BECF0" w:rsidP="633BECF0" w:rsidRDefault="633BECF0" w14:paraId="68B3658F" w14:textId="53F99118">
      <w:pPr>
        <w:pStyle w:val="Liststycke"/>
        <w:numPr>
          <w:ilvl w:val="0"/>
          <w:numId w:val="12"/>
        </w:numPr>
        <w:suppressLineNumbers w:val="0"/>
        <w:bidi w:val="0"/>
        <w:spacing w:before="0" w:beforeAutospacing="off" w:after="0" w:afterAutospacing="off"/>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633BECF0" w:rsidR="633BECF0">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Funktionen är ingen instans som kan döma eller avgöra tvister utan hit kan du vända dig för stöd och råd. </w:t>
      </w:r>
    </w:p>
    <w:p w:rsidR="633BECF0" w:rsidP="745F13C7" w:rsidRDefault="633BECF0" w14:paraId="6EAEB524" w14:textId="0144D89A">
      <w:pPr>
        <w:pStyle w:val="Liststycke"/>
        <w:numPr>
          <w:ilvl w:val="0"/>
          <w:numId w:val="12"/>
        </w:numPr>
        <w:suppressLineNumbers w:val="0"/>
        <w:spacing w:before="0" w:beforeAutospacing="off" w:after="0" w:afterAutospacing="off" w:line="306" w:lineRule="atLeast"/>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pPr>
      <w:r w:rsidRPr="745F13C7" w:rsidR="745F13C7">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Gymnastikombudsmannen nås på </w:t>
      </w:r>
      <w:hyperlink r:id="Rdc8ca7e7836b45e1">
        <w:r w:rsidRPr="745F13C7" w:rsidR="745F13C7">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sv-SE"/>
          </w:rPr>
          <w:t>gymnastikombudsman@gymnastik.se</w:t>
        </w:r>
      </w:hyperlink>
      <w:r w:rsidRPr="745F13C7" w:rsidR="745F13C7">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sv-SE"/>
        </w:rPr>
        <w:t xml:space="preserve"> eller på telefon 08-6996476</w:t>
      </w:r>
    </w:p>
    <w:sectPr w:rsidRPr="00C660DA" w:rsidR="00C660DA">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3B7" w:rsidP="00FB61F6" w:rsidRDefault="00A813B7" w14:paraId="3D6E8A13" w14:textId="77777777">
      <w:pPr>
        <w:spacing w:after="0" w:line="240" w:lineRule="auto"/>
      </w:pPr>
      <w:r>
        <w:separator/>
      </w:r>
    </w:p>
  </w:endnote>
  <w:endnote w:type="continuationSeparator" w:id="0">
    <w:p w:rsidR="00A813B7" w:rsidP="00FB61F6" w:rsidRDefault="00A813B7" w14:paraId="0FEFE5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3B7" w:rsidP="00FB61F6" w:rsidRDefault="00A813B7" w14:paraId="0F7145AC" w14:textId="77777777">
      <w:pPr>
        <w:spacing w:after="0" w:line="240" w:lineRule="auto"/>
      </w:pPr>
      <w:bookmarkStart w:name="_Hlk87995409" w:id="0"/>
      <w:bookmarkEnd w:id="0"/>
      <w:r>
        <w:separator/>
      </w:r>
    </w:p>
  </w:footnote>
  <w:footnote w:type="continuationSeparator" w:id="0">
    <w:p w:rsidR="00A813B7" w:rsidP="00FB61F6" w:rsidRDefault="00A813B7" w14:paraId="67A8E0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47DD" w:rsidP="00CB47DD" w:rsidRDefault="002B4151" w14:paraId="53BD0519" w14:textId="598C5BA2">
    <w:pPr>
      <w:pStyle w:val="Sidhuvud"/>
      <w:jc w:val="right"/>
    </w:pPr>
    <w:r>
      <w:rPr>
        <w:b/>
        <w:noProof/>
        <w:sz w:val="28"/>
      </w:rPr>
      <w:drawing>
        <wp:anchor distT="0" distB="0" distL="114300" distR="114300" simplePos="0" relativeHeight="251658240" behindDoc="0" locked="0" layoutInCell="1" allowOverlap="1" wp14:anchorId="78A42FB0" wp14:editId="733C8C0F">
          <wp:simplePos x="0" y="0"/>
          <wp:positionH relativeFrom="margin">
            <wp:align>left</wp:align>
          </wp:positionH>
          <wp:positionV relativeFrom="paragraph">
            <wp:posOffset>6985</wp:posOffset>
          </wp:positionV>
          <wp:extent cx="1443990" cy="590550"/>
          <wp:effectExtent l="0" t="0" r="3810" b="0"/>
          <wp:wrapSquare wrapText="bothSides"/>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3990" cy="590550"/>
                  </a:xfrm>
                  <a:prstGeom prst="rect">
                    <a:avLst/>
                  </a:prstGeom>
                </pic:spPr>
              </pic:pic>
            </a:graphicData>
          </a:graphic>
        </wp:anchor>
      </w:drawing>
    </w:r>
    <w:r w:rsidRPr="003D001E" w:rsidR="00CB47DD">
      <w:rPr>
        <w:i/>
      </w:rPr>
      <w:t xml:space="preserve">Reviderad </w:t>
    </w:r>
    <w:r w:rsidR="00CB47DD">
      <w:rPr>
        <w:i/>
      </w:rPr>
      <w:t>2021-11-16</w:t>
    </w:r>
  </w:p>
  <w:p w:rsidR="00FB61F6" w:rsidP="003D001E" w:rsidRDefault="003D001E" w14:paraId="625E110C" w14:textId="557BC844">
    <w:pPr>
      <w:pStyle w:val="Sidhuvud"/>
    </w:pPr>
    <w:r>
      <w:tab/>
    </w:r>
    <w:r>
      <w:tab/>
    </w:r>
  </w:p>
  <w:p w:rsidR="005C499E" w:rsidRDefault="005C499E" w14:paraId="5DAB6C7B" w14:textId="2B674F14">
    <w:pPr>
      <w:pStyle w:val="Sidhuvud"/>
    </w:pPr>
  </w:p>
  <w:p w:rsidR="009A18B5" w:rsidRDefault="009A18B5" w14:paraId="355172DB" w14:textId="18778F66">
    <w:pPr>
      <w:pStyle w:val="Sidhuvud"/>
    </w:pPr>
  </w:p>
  <w:p w:rsidR="002B4151" w:rsidRDefault="002B4151" w14:paraId="3DC4F23A" w14:textId="77777777">
    <w:pPr>
      <w:pStyle w:val="Sidhuvud"/>
    </w:pPr>
  </w:p>
</w:hdr>
</file>

<file path=word/intelligence2.xml><?xml version="1.0" encoding="utf-8"?>
<int2:intelligence xmlns:int2="http://schemas.microsoft.com/office/intelligence/2020/intelligence">
  <int2:observations>
    <int2:bookmark int2:bookmarkName="_Int_loctv6Kk" int2:invalidationBookmarkName="" int2:hashCode="7QZcjVW5Hje/0S" int2:id="yLibSCd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6bc54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1d0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daf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040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464f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5cd164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Helvetica" w:hAnsi="Helvetic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c24f2e"/>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Helvetica" w:hAnsi="Helvetic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D0661"/>
    <w:multiLevelType w:val="hybridMultilevel"/>
    <w:tmpl w:val="AE7081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4B26BC"/>
    <w:multiLevelType w:val="hybridMultilevel"/>
    <w:tmpl w:val="8790437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132238C"/>
    <w:multiLevelType w:val="hybridMultilevel"/>
    <w:tmpl w:val="4DF8B44E"/>
    <w:lvl w:ilvl="0">
      <w:numFmt w:val="bullet"/>
      <w:lvlText w:val="-"/>
      <w:lvlJc w:val="left"/>
      <w:pPr>
        <w:ind w:left="720" w:hanging="360"/>
      </w:pPr>
      <w:rPr>
        <w:rFonts w:hint="default" w:ascii="Calibri" w:hAnsi="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AF32F95"/>
    <w:multiLevelType w:val="hybridMultilevel"/>
    <w:tmpl w:val="4CF6D7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51AC0328"/>
    <w:multiLevelType w:val="hybridMultilevel"/>
    <w:tmpl w:val="9852FA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59ED2FEA"/>
    <w:multiLevelType w:val="hybridMultilevel"/>
    <w:tmpl w:val="D820C544"/>
    <w:lvl w:ilvl="0" w:tplc="041D0001">
      <w:start w:val="1"/>
      <w:numFmt w:val="bullet"/>
      <w:lvlText w:val=""/>
      <w:lvlJc w:val="left"/>
      <w:pPr>
        <w:ind w:left="2022" w:hanging="360"/>
      </w:pPr>
      <w:rPr>
        <w:rFonts w:hint="default" w:ascii="Symbol" w:hAnsi="Symbol"/>
      </w:rPr>
    </w:lvl>
    <w:lvl w:ilvl="1" w:tplc="041D0003" w:tentative="1">
      <w:start w:val="1"/>
      <w:numFmt w:val="bullet"/>
      <w:lvlText w:val="o"/>
      <w:lvlJc w:val="left"/>
      <w:pPr>
        <w:ind w:left="2742" w:hanging="360"/>
      </w:pPr>
      <w:rPr>
        <w:rFonts w:hint="default" w:ascii="Courier New" w:hAnsi="Courier New" w:cs="Courier New"/>
      </w:rPr>
    </w:lvl>
    <w:lvl w:ilvl="2" w:tplc="041D0005" w:tentative="1">
      <w:start w:val="1"/>
      <w:numFmt w:val="bullet"/>
      <w:lvlText w:val=""/>
      <w:lvlJc w:val="left"/>
      <w:pPr>
        <w:ind w:left="3462" w:hanging="360"/>
      </w:pPr>
      <w:rPr>
        <w:rFonts w:hint="default" w:ascii="Wingdings" w:hAnsi="Wingdings"/>
      </w:rPr>
    </w:lvl>
    <w:lvl w:ilvl="3" w:tplc="041D0001" w:tentative="1">
      <w:start w:val="1"/>
      <w:numFmt w:val="bullet"/>
      <w:lvlText w:val=""/>
      <w:lvlJc w:val="left"/>
      <w:pPr>
        <w:ind w:left="4182" w:hanging="360"/>
      </w:pPr>
      <w:rPr>
        <w:rFonts w:hint="default" w:ascii="Symbol" w:hAnsi="Symbol"/>
      </w:rPr>
    </w:lvl>
    <w:lvl w:ilvl="4" w:tplc="041D0003" w:tentative="1">
      <w:start w:val="1"/>
      <w:numFmt w:val="bullet"/>
      <w:lvlText w:val="o"/>
      <w:lvlJc w:val="left"/>
      <w:pPr>
        <w:ind w:left="4902" w:hanging="360"/>
      </w:pPr>
      <w:rPr>
        <w:rFonts w:hint="default" w:ascii="Courier New" w:hAnsi="Courier New" w:cs="Courier New"/>
      </w:rPr>
    </w:lvl>
    <w:lvl w:ilvl="5" w:tplc="041D0005" w:tentative="1">
      <w:start w:val="1"/>
      <w:numFmt w:val="bullet"/>
      <w:lvlText w:val=""/>
      <w:lvlJc w:val="left"/>
      <w:pPr>
        <w:ind w:left="5622" w:hanging="360"/>
      </w:pPr>
      <w:rPr>
        <w:rFonts w:hint="default" w:ascii="Wingdings" w:hAnsi="Wingdings"/>
      </w:rPr>
    </w:lvl>
    <w:lvl w:ilvl="6" w:tplc="041D0001" w:tentative="1">
      <w:start w:val="1"/>
      <w:numFmt w:val="bullet"/>
      <w:lvlText w:val=""/>
      <w:lvlJc w:val="left"/>
      <w:pPr>
        <w:ind w:left="6342" w:hanging="360"/>
      </w:pPr>
      <w:rPr>
        <w:rFonts w:hint="default" w:ascii="Symbol" w:hAnsi="Symbol"/>
      </w:rPr>
    </w:lvl>
    <w:lvl w:ilvl="7" w:tplc="041D0003" w:tentative="1">
      <w:start w:val="1"/>
      <w:numFmt w:val="bullet"/>
      <w:lvlText w:val="o"/>
      <w:lvlJc w:val="left"/>
      <w:pPr>
        <w:ind w:left="7062" w:hanging="360"/>
      </w:pPr>
      <w:rPr>
        <w:rFonts w:hint="default" w:ascii="Courier New" w:hAnsi="Courier New" w:cs="Courier New"/>
      </w:rPr>
    </w:lvl>
    <w:lvl w:ilvl="8" w:tplc="041D0005" w:tentative="1">
      <w:start w:val="1"/>
      <w:numFmt w:val="bullet"/>
      <w:lvlText w:val=""/>
      <w:lvlJc w:val="left"/>
      <w:pPr>
        <w:ind w:left="7782" w:hanging="360"/>
      </w:pPr>
      <w:rPr>
        <w:rFonts w:hint="default" w:ascii="Wingdings" w:hAnsi="Wingdings"/>
      </w:rPr>
    </w:lvl>
  </w:abstractNum>
  <w:abstractNum w:abstractNumId="6" w15:restartNumberingAfterBreak="0">
    <w:nsid w:val="6C9B38B9"/>
    <w:multiLevelType w:val="hybridMultilevel"/>
    <w:tmpl w:val="8A46101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779011D4"/>
    <w:multiLevelType w:val="hybridMultilevel"/>
    <w:tmpl w:val="F1028BDA"/>
    <w:lvl w:ilvl="0" w:tplc="041D0001">
      <w:start w:val="1"/>
      <w:numFmt w:val="bullet"/>
      <w:lvlText w:val=""/>
      <w:lvlJc w:val="left"/>
      <w:pPr>
        <w:ind w:left="765" w:hanging="360"/>
      </w:pPr>
      <w:rPr>
        <w:rFonts w:hint="default" w:ascii="Symbol" w:hAnsi="Symbol"/>
      </w:rPr>
    </w:lvl>
    <w:lvl w:ilvl="1" w:tplc="041D0003" w:tentative="1">
      <w:start w:val="1"/>
      <w:numFmt w:val="bullet"/>
      <w:lvlText w:val="o"/>
      <w:lvlJc w:val="left"/>
      <w:pPr>
        <w:ind w:left="1485" w:hanging="360"/>
      </w:pPr>
      <w:rPr>
        <w:rFonts w:hint="default" w:ascii="Courier New" w:hAnsi="Courier New" w:cs="Courier New"/>
      </w:rPr>
    </w:lvl>
    <w:lvl w:ilvl="2" w:tplc="041D0005" w:tentative="1">
      <w:start w:val="1"/>
      <w:numFmt w:val="bullet"/>
      <w:lvlText w:val=""/>
      <w:lvlJc w:val="left"/>
      <w:pPr>
        <w:ind w:left="2205" w:hanging="360"/>
      </w:pPr>
      <w:rPr>
        <w:rFonts w:hint="default" w:ascii="Wingdings" w:hAnsi="Wingdings"/>
      </w:rPr>
    </w:lvl>
    <w:lvl w:ilvl="3" w:tplc="041D0001" w:tentative="1">
      <w:start w:val="1"/>
      <w:numFmt w:val="bullet"/>
      <w:lvlText w:val=""/>
      <w:lvlJc w:val="left"/>
      <w:pPr>
        <w:ind w:left="2925" w:hanging="360"/>
      </w:pPr>
      <w:rPr>
        <w:rFonts w:hint="default" w:ascii="Symbol" w:hAnsi="Symbol"/>
      </w:rPr>
    </w:lvl>
    <w:lvl w:ilvl="4" w:tplc="041D0003" w:tentative="1">
      <w:start w:val="1"/>
      <w:numFmt w:val="bullet"/>
      <w:lvlText w:val="o"/>
      <w:lvlJc w:val="left"/>
      <w:pPr>
        <w:ind w:left="3645" w:hanging="360"/>
      </w:pPr>
      <w:rPr>
        <w:rFonts w:hint="default" w:ascii="Courier New" w:hAnsi="Courier New" w:cs="Courier New"/>
      </w:rPr>
    </w:lvl>
    <w:lvl w:ilvl="5" w:tplc="041D0005" w:tentative="1">
      <w:start w:val="1"/>
      <w:numFmt w:val="bullet"/>
      <w:lvlText w:val=""/>
      <w:lvlJc w:val="left"/>
      <w:pPr>
        <w:ind w:left="4365" w:hanging="360"/>
      </w:pPr>
      <w:rPr>
        <w:rFonts w:hint="default" w:ascii="Wingdings" w:hAnsi="Wingdings"/>
      </w:rPr>
    </w:lvl>
    <w:lvl w:ilvl="6" w:tplc="041D0001" w:tentative="1">
      <w:start w:val="1"/>
      <w:numFmt w:val="bullet"/>
      <w:lvlText w:val=""/>
      <w:lvlJc w:val="left"/>
      <w:pPr>
        <w:ind w:left="5085" w:hanging="360"/>
      </w:pPr>
      <w:rPr>
        <w:rFonts w:hint="default" w:ascii="Symbol" w:hAnsi="Symbol"/>
      </w:rPr>
    </w:lvl>
    <w:lvl w:ilvl="7" w:tplc="041D0003" w:tentative="1">
      <w:start w:val="1"/>
      <w:numFmt w:val="bullet"/>
      <w:lvlText w:val="o"/>
      <w:lvlJc w:val="left"/>
      <w:pPr>
        <w:ind w:left="5805" w:hanging="360"/>
      </w:pPr>
      <w:rPr>
        <w:rFonts w:hint="default" w:ascii="Courier New" w:hAnsi="Courier New" w:cs="Courier New"/>
      </w:rPr>
    </w:lvl>
    <w:lvl w:ilvl="8" w:tplc="041D0005" w:tentative="1">
      <w:start w:val="1"/>
      <w:numFmt w:val="bullet"/>
      <w:lvlText w:val=""/>
      <w:lvlJc w:val="left"/>
      <w:pPr>
        <w:ind w:left="6525" w:hanging="360"/>
      </w:pPr>
      <w:rPr>
        <w:rFonts w:hint="default" w:ascii="Wingdings" w:hAnsi="Wingdings"/>
      </w:rPr>
    </w:lvl>
  </w:abstractNum>
  <w:abstractNum w:abstractNumId="8" w15:restartNumberingAfterBreak="0">
    <w:nsid w:val="7D2548DD"/>
    <w:multiLevelType w:val="hybridMultilevel"/>
    <w:tmpl w:val="AF3866BA"/>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abstractNumId w:val="7"/>
  </w:num>
  <w:num w:numId="2">
    <w:abstractNumId w:val="3"/>
  </w:num>
  <w:num w:numId="3">
    <w:abstractNumId w:val="8"/>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D7"/>
    <w:rsid w:val="000550D2"/>
    <w:rsid w:val="000E1FDA"/>
    <w:rsid w:val="0011604E"/>
    <w:rsid w:val="001320F8"/>
    <w:rsid w:val="002712C1"/>
    <w:rsid w:val="002928D1"/>
    <w:rsid w:val="002B4151"/>
    <w:rsid w:val="003026DA"/>
    <w:rsid w:val="00364B9C"/>
    <w:rsid w:val="00372251"/>
    <w:rsid w:val="003A7C85"/>
    <w:rsid w:val="003D001E"/>
    <w:rsid w:val="00472C3F"/>
    <w:rsid w:val="005170D4"/>
    <w:rsid w:val="005C499E"/>
    <w:rsid w:val="00614E17"/>
    <w:rsid w:val="006F5E45"/>
    <w:rsid w:val="00754608"/>
    <w:rsid w:val="00757D7E"/>
    <w:rsid w:val="00781E78"/>
    <w:rsid w:val="008109B3"/>
    <w:rsid w:val="0086585F"/>
    <w:rsid w:val="009A18B5"/>
    <w:rsid w:val="009F76F5"/>
    <w:rsid w:val="00A2689F"/>
    <w:rsid w:val="00A813B7"/>
    <w:rsid w:val="00AD15FD"/>
    <w:rsid w:val="00B815B0"/>
    <w:rsid w:val="00B87B81"/>
    <w:rsid w:val="00BA45FF"/>
    <w:rsid w:val="00C43649"/>
    <w:rsid w:val="00C44C3B"/>
    <w:rsid w:val="00C660DA"/>
    <w:rsid w:val="00C87602"/>
    <w:rsid w:val="00CA1CB0"/>
    <w:rsid w:val="00CB47DD"/>
    <w:rsid w:val="00CC0630"/>
    <w:rsid w:val="00D15A25"/>
    <w:rsid w:val="00E016BC"/>
    <w:rsid w:val="00ED0FD7"/>
    <w:rsid w:val="00F36417"/>
    <w:rsid w:val="00F85331"/>
    <w:rsid w:val="00FB61F6"/>
    <w:rsid w:val="0F6E4F2E"/>
    <w:rsid w:val="208DAA2C"/>
    <w:rsid w:val="633BECF0"/>
    <w:rsid w:val="6ADA7D34"/>
    <w:rsid w:val="745F13C7"/>
    <w:rsid w:val="7EB39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2A59"/>
  <w15:chartTrackingRefBased/>
  <w15:docId w15:val="{BFE17035-CAED-48DB-B322-9F94DD3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uiPriority w:val="1"/>
    <w:qFormat/>
    <w:rsid w:val="00B815B0"/>
    <w:pPr>
      <w:spacing w:after="0" w:line="240" w:lineRule="auto"/>
    </w:pPr>
  </w:style>
  <w:style w:type="paragraph" w:styleId="Liststycke">
    <w:name w:val="List Paragraph"/>
    <w:basedOn w:val="Normal"/>
    <w:uiPriority w:val="34"/>
    <w:qFormat/>
    <w:rsid w:val="006F5E45"/>
    <w:pPr>
      <w:ind w:left="720"/>
      <w:contextualSpacing/>
    </w:pPr>
  </w:style>
  <w:style w:type="paragraph" w:styleId="Sidhuvud">
    <w:name w:val="header"/>
    <w:basedOn w:val="Normal"/>
    <w:link w:val="SidhuvudChar"/>
    <w:uiPriority w:val="99"/>
    <w:unhideWhenUsed/>
    <w:rsid w:val="00FB61F6"/>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B61F6"/>
  </w:style>
  <w:style w:type="paragraph" w:styleId="Sidfot">
    <w:name w:val="footer"/>
    <w:basedOn w:val="Normal"/>
    <w:link w:val="SidfotChar"/>
    <w:uiPriority w:val="99"/>
    <w:unhideWhenUsed/>
    <w:rsid w:val="00FB61F6"/>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B61F6"/>
  </w:style>
  <w:style w:type="paragraph" w:styleId="Ballongtext">
    <w:name w:val="Balloon Text"/>
    <w:basedOn w:val="Normal"/>
    <w:link w:val="BallongtextChar"/>
    <w:uiPriority w:val="99"/>
    <w:semiHidden/>
    <w:unhideWhenUsed/>
    <w:rsid w:val="005C499E"/>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5C499E"/>
    <w:rPr>
      <w:rFonts w:ascii="Segoe UI" w:hAnsi="Segoe UI" w:cs="Segoe UI"/>
      <w:sz w:val="18"/>
      <w:szCs w:val="18"/>
    </w:rPr>
  </w:style>
  <w:style w:type="paragraph" w:styleId="Rubrik">
    <w:name w:val="Title"/>
    <w:basedOn w:val="Normal"/>
    <w:next w:val="Normal"/>
    <w:link w:val="RubrikChar"/>
    <w:uiPriority w:val="10"/>
    <w:qFormat/>
    <w:rsid w:val="009F76F5"/>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F76F5"/>
    <w:rPr>
      <w:rFonts w:asciiTheme="majorHAnsi" w:hAnsiTheme="majorHAnsi" w:eastAsiaTheme="majorEastAsia" w:cstheme="majorBidi"/>
      <w:spacing w:val="-10"/>
      <w:kern w:val="28"/>
      <w:sz w:val="56"/>
      <w:szCs w:val="56"/>
    </w:rPr>
  </w:style>
  <w:style w:type="character" w:styleId="Kommentarsreferens">
    <w:name w:val="annotation reference"/>
    <w:basedOn w:val="Standardstycketeckensnitt"/>
    <w:uiPriority w:val="99"/>
    <w:semiHidden/>
    <w:unhideWhenUsed/>
    <w:rsid w:val="00E016BC"/>
    <w:rPr>
      <w:sz w:val="16"/>
      <w:szCs w:val="16"/>
    </w:rPr>
  </w:style>
  <w:style w:type="paragraph" w:styleId="Kommentarer">
    <w:name w:val="annotation text"/>
    <w:basedOn w:val="Normal"/>
    <w:link w:val="KommentarerChar"/>
    <w:uiPriority w:val="99"/>
    <w:semiHidden/>
    <w:unhideWhenUsed/>
    <w:rsid w:val="00E016BC"/>
    <w:pPr>
      <w:spacing w:line="240" w:lineRule="auto"/>
    </w:pPr>
    <w:rPr>
      <w:sz w:val="20"/>
      <w:szCs w:val="20"/>
    </w:rPr>
  </w:style>
  <w:style w:type="character" w:styleId="KommentarerChar" w:customStyle="1">
    <w:name w:val="Kommentarer Char"/>
    <w:basedOn w:val="Standardstycketeckensnitt"/>
    <w:link w:val="Kommentarer"/>
    <w:uiPriority w:val="99"/>
    <w:semiHidden/>
    <w:rsid w:val="00E016BC"/>
    <w:rPr>
      <w:sz w:val="20"/>
      <w:szCs w:val="20"/>
    </w:rPr>
  </w:style>
  <w:style w:type="paragraph" w:styleId="Kommentarsmne">
    <w:name w:val="annotation subject"/>
    <w:basedOn w:val="Kommentarer"/>
    <w:next w:val="Kommentarer"/>
    <w:link w:val="KommentarsmneChar"/>
    <w:uiPriority w:val="99"/>
    <w:semiHidden/>
    <w:unhideWhenUsed/>
    <w:rsid w:val="00E016BC"/>
    <w:rPr>
      <w:b/>
      <w:bCs/>
    </w:rPr>
  </w:style>
  <w:style w:type="character" w:styleId="KommentarsmneChar" w:customStyle="1">
    <w:name w:val="Kommentarsämne Char"/>
    <w:basedOn w:val="KommentarerChar"/>
    <w:link w:val="Kommentarsmne"/>
    <w:uiPriority w:val="99"/>
    <w:semiHidden/>
    <w:rsid w:val="00E016BC"/>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tycketeckensnit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a4a5ee331e6549a2" /><Relationship Type="http://schemas.openxmlformats.org/officeDocument/2006/relationships/hyperlink" Target="mailto:gymnastikombudsman@gymnastik.se" TargetMode="External" Id="Rdc8ca7e7836b45e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2C3122D6FC684B995570A0B5FD3862" ma:contentTypeVersion="10" ma:contentTypeDescription="Skapa ett nytt dokument." ma:contentTypeScope="" ma:versionID="3018380e89411df2fd9440434b2f5245">
  <xsd:schema xmlns:xsd="http://www.w3.org/2001/XMLSchema" xmlns:xs="http://www.w3.org/2001/XMLSchema" xmlns:p="http://schemas.microsoft.com/office/2006/metadata/properties" xmlns:ns2="77be8223-dd22-4197-b6c7-a7dfe637a15d" xmlns:ns3="1eb8b8d1-591b-4e2b-8dcd-0ccfa0552afe" targetNamespace="http://schemas.microsoft.com/office/2006/metadata/properties" ma:root="true" ma:fieldsID="ddefab96ab951acdfe02f46ae743a2fc" ns2:_="" ns3:_="">
    <xsd:import namespace="77be8223-dd22-4197-b6c7-a7dfe637a15d"/>
    <xsd:import namespace="1eb8b8d1-591b-4e2b-8dcd-0ccfa0552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8223-dd22-4197-b6c7-a7dfe637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ebd5a2a-deed-4544-bc7e-45688b0b20d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8b8d1-591b-4e2b-8dcd-0ccfa0552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920b-e6e4-47b7-b486-a09208c0e7b5}" ma:internalName="TaxCatchAll" ma:showField="CatchAllData" ma:web="1eb8b8d1-591b-4e2b-8dcd-0ccfa0552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b8b8d1-591b-4e2b-8dcd-0ccfa0552afe" xsi:nil="true"/>
    <lcf76f155ced4ddcb4097134ff3c332f xmlns="77be8223-dd22-4197-b6c7-a7dfe637a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D307D-2E1D-477E-9A4D-5CF8EE2F889B}">
  <ds:schemaRefs>
    <ds:schemaRef ds:uri="http://schemas.openxmlformats.org/officeDocument/2006/bibliography"/>
  </ds:schemaRefs>
</ds:datastoreItem>
</file>

<file path=customXml/itemProps2.xml><?xml version="1.0" encoding="utf-8"?>
<ds:datastoreItem xmlns:ds="http://schemas.openxmlformats.org/officeDocument/2006/customXml" ds:itemID="{AB753055-659E-482F-89DA-E4674C8C0D47}"/>
</file>

<file path=customXml/itemProps3.xml><?xml version="1.0" encoding="utf-8"?>
<ds:datastoreItem xmlns:ds="http://schemas.openxmlformats.org/officeDocument/2006/customXml" ds:itemID="{CE3F2945-6FCC-4DF8-BE2A-365C043634CE}"/>
</file>

<file path=customXml/itemProps4.xml><?xml version="1.0" encoding="utf-8"?>
<ds:datastoreItem xmlns:ds="http://schemas.openxmlformats.org/officeDocument/2006/customXml" ds:itemID="{FD0E6591-FE02-48CB-98C4-A386AA1D80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Carina Lund</dc:creator>
  <keywords/>
  <dc:description/>
  <lastModifiedBy>Sofie Lilja</lastModifiedBy>
  <revision>10</revision>
  <dcterms:created xsi:type="dcterms:W3CDTF">2021-11-16T21:45:00.0000000Z</dcterms:created>
  <dcterms:modified xsi:type="dcterms:W3CDTF">2024-01-07T20:35:04.2826343Z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0x0101008B2C3122D6FC684B995570A0B5FD3862</vt:lpwstr>
  </property>
</Properties>
</file>